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56" w:rsidRDefault="00F8047F" w:rsidP="001736B1">
      <w:pPr>
        <w:spacing w:after="0" w:line="240" w:lineRule="auto"/>
        <w:ind w:left="0" w:right="8" w:firstLine="0"/>
      </w:pPr>
      <w:r>
        <w:rPr>
          <w:b/>
        </w:rPr>
        <w:t>Аннотация к р</w:t>
      </w:r>
      <w:r w:rsidR="00EB76D6">
        <w:rPr>
          <w:b/>
        </w:rPr>
        <w:t>абочей програм</w:t>
      </w:r>
      <w:r w:rsidR="008312C2">
        <w:rPr>
          <w:b/>
        </w:rPr>
        <w:t>ме по</w:t>
      </w:r>
      <w:r w:rsidR="00C87834">
        <w:rPr>
          <w:b/>
        </w:rPr>
        <w:t xml:space="preserve"> </w:t>
      </w:r>
      <w:r w:rsidR="008312C2">
        <w:rPr>
          <w:b/>
        </w:rPr>
        <w:t>родной литературе (татарской</w:t>
      </w:r>
      <w:r w:rsidR="008312C2" w:rsidRPr="008312C2">
        <w:rPr>
          <w:b/>
        </w:rPr>
        <w:t xml:space="preserve">) </w:t>
      </w:r>
      <w:r w:rsidR="00C87834">
        <w:rPr>
          <w:b/>
        </w:rPr>
        <w:t xml:space="preserve">(5-7 </w:t>
      </w:r>
      <w:r>
        <w:rPr>
          <w:b/>
        </w:rPr>
        <w:t xml:space="preserve">классы). </w:t>
      </w:r>
    </w:p>
    <w:p w:rsidR="002F1256" w:rsidRDefault="00F8047F" w:rsidP="001736B1">
      <w:pPr>
        <w:spacing w:after="0" w:line="240" w:lineRule="auto"/>
        <w:ind w:left="0" w:firstLine="0"/>
      </w:pPr>
      <w:r>
        <w:rPr>
          <w:sz w:val="22"/>
        </w:rPr>
        <w:t xml:space="preserve"> </w:t>
      </w:r>
    </w:p>
    <w:p w:rsidR="00FD253F" w:rsidRPr="00BA3609" w:rsidRDefault="00F8047F" w:rsidP="001736B1">
      <w:pPr>
        <w:spacing w:after="0" w:line="240" w:lineRule="auto"/>
        <w:ind w:left="-5" w:firstLine="572"/>
      </w:pPr>
      <w:r>
        <w:t xml:space="preserve">    Рабо</w:t>
      </w:r>
      <w:r w:rsidR="0072209F">
        <w:t>чие программы по</w:t>
      </w:r>
      <w:r w:rsidR="008312C2" w:rsidRPr="008312C2">
        <w:t xml:space="preserve"> родной литературе (татарской) </w:t>
      </w:r>
      <w:r w:rsidR="00FD253F" w:rsidRPr="00BD73FF">
        <w:rPr>
          <w:szCs w:val="24"/>
        </w:rPr>
        <w:t xml:space="preserve">в МАОУ </w:t>
      </w:r>
      <w:proofErr w:type="spellStart"/>
      <w:r w:rsidR="00FD253F">
        <w:rPr>
          <w:szCs w:val="24"/>
        </w:rPr>
        <w:t>Ембаевской</w:t>
      </w:r>
      <w:proofErr w:type="spellEnd"/>
      <w:r w:rsidR="00FD253F">
        <w:rPr>
          <w:szCs w:val="24"/>
        </w:rPr>
        <w:t xml:space="preserve"> СОШ им. </w:t>
      </w:r>
      <w:proofErr w:type="spellStart"/>
      <w:r w:rsidR="00FD253F">
        <w:rPr>
          <w:szCs w:val="24"/>
        </w:rPr>
        <w:t>Аширбекова</w:t>
      </w:r>
      <w:proofErr w:type="spellEnd"/>
      <w:r w:rsidR="00FD253F" w:rsidRPr="000F063C">
        <w:rPr>
          <w:szCs w:val="24"/>
        </w:rPr>
        <w:t xml:space="preserve"> составлены на основании следующих нормативно-правовых документов:</w:t>
      </w:r>
    </w:p>
    <w:p w:rsidR="00FD253F" w:rsidRPr="00F13004" w:rsidRDefault="00FD253F" w:rsidP="001736B1">
      <w:pPr>
        <w:numPr>
          <w:ilvl w:val="0"/>
          <w:numId w:val="5"/>
        </w:numPr>
        <w:suppressAutoHyphens/>
        <w:spacing w:after="0" w:line="240" w:lineRule="auto"/>
        <w:ind w:right="4"/>
        <w:contextualSpacing/>
        <w:rPr>
          <w:szCs w:val="24"/>
          <w:lang w:eastAsia="ar-SA"/>
        </w:rPr>
      </w:pPr>
      <w:r w:rsidRPr="00F13004">
        <w:rPr>
          <w:bCs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FD253F" w:rsidRPr="00F13004" w:rsidRDefault="00FD253F" w:rsidP="001736B1">
      <w:pPr>
        <w:numPr>
          <w:ilvl w:val="0"/>
          <w:numId w:val="5"/>
        </w:numPr>
        <w:suppressAutoHyphens/>
        <w:spacing w:after="0" w:line="240" w:lineRule="auto"/>
        <w:rPr>
          <w:szCs w:val="24"/>
        </w:rPr>
      </w:pPr>
      <w:r w:rsidRPr="00F13004">
        <w:rPr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FD253F" w:rsidRPr="00F13004" w:rsidRDefault="00FD253F" w:rsidP="001736B1">
      <w:pPr>
        <w:numPr>
          <w:ilvl w:val="0"/>
          <w:numId w:val="5"/>
        </w:numPr>
        <w:spacing w:after="0" w:line="240" w:lineRule="auto"/>
        <w:contextualSpacing/>
        <w:rPr>
          <w:szCs w:val="24"/>
        </w:rPr>
      </w:pPr>
      <w:r w:rsidRPr="00F13004">
        <w:rPr>
          <w:szCs w:val="24"/>
        </w:rPr>
        <w:t xml:space="preserve">ООП </w:t>
      </w:r>
      <w:r>
        <w:rPr>
          <w:szCs w:val="24"/>
        </w:rPr>
        <w:t>О</w:t>
      </w:r>
      <w:r w:rsidRPr="00F13004">
        <w:rPr>
          <w:szCs w:val="24"/>
        </w:rPr>
        <w:t xml:space="preserve">ОО муниципального автономного общеобразовательного учреждения </w:t>
      </w:r>
      <w:proofErr w:type="spellStart"/>
      <w:r>
        <w:rPr>
          <w:szCs w:val="24"/>
        </w:rPr>
        <w:t>Ембаевской</w:t>
      </w:r>
      <w:proofErr w:type="spellEnd"/>
      <w:r w:rsidRPr="00F13004">
        <w:rPr>
          <w:szCs w:val="24"/>
        </w:rPr>
        <w:t xml:space="preserve"> средней общеобразовательной школы</w:t>
      </w:r>
      <w:r>
        <w:rPr>
          <w:szCs w:val="24"/>
        </w:rPr>
        <w:t xml:space="preserve"> имени А. </w:t>
      </w:r>
      <w:proofErr w:type="spellStart"/>
      <w:r>
        <w:rPr>
          <w:szCs w:val="24"/>
        </w:rPr>
        <w:t>Аширбекова</w:t>
      </w:r>
      <w:proofErr w:type="spellEnd"/>
      <w:r w:rsidRPr="00F13004">
        <w:rPr>
          <w:szCs w:val="24"/>
        </w:rPr>
        <w:t xml:space="preserve"> Тюменского муниципального района.</w:t>
      </w:r>
    </w:p>
    <w:p w:rsidR="00FD253F" w:rsidRDefault="00FD253F" w:rsidP="001736B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F13004">
        <w:rPr>
          <w:rFonts w:eastAsia="Calibri"/>
          <w:szCs w:val="24"/>
        </w:rPr>
        <w:t xml:space="preserve">Рабочей Программы воспитания МАОУ </w:t>
      </w:r>
      <w:proofErr w:type="spellStart"/>
      <w:r>
        <w:rPr>
          <w:rFonts w:eastAsia="Calibri"/>
          <w:szCs w:val="24"/>
        </w:rPr>
        <w:t>Ембаевской</w:t>
      </w:r>
      <w:proofErr w:type="spellEnd"/>
      <w:r w:rsidRPr="00F13004">
        <w:rPr>
          <w:rFonts w:eastAsia="Calibri"/>
          <w:szCs w:val="24"/>
        </w:rPr>
        <w:t xml:space="preserve"> СОШ </w:t>
      </w:r>
      <w:r>
        <w:rPr>
          <w:rFonts w:eastAsia="Calibri"/>
          <w:szCs w:val="24"/>
        </w:rPr>
        <w:t xml:space="preserve">им. </w:t>
      </w:r>
      <w:proofErr w:type="spellStart"/>
      <w:r>
        <w:rPr>
          <w:rFonts w:eastAsia="Calibri"/>
          <w:szCs w:val="24"/>
        </w:rPr>
        <w:t>Аширбекова</w:t>
      </w:r>
      <w:proofErr w:type="spellEnd"/>
      <w:r>
        <w:rPr>
          <w:rFonts w:eastAsia="Calibri"/>
          <w:szCs w:val="24"/>
        </w:rPr>
        <w:t xml:space="preserve"> </w:t>
      </w:r>
      <w:r w:rsidRPr="00F13004">
        <w:rPr>
          <w:rFonts w:eastAsia="Calibri"/>
          <w:szCs w:val="24"/>
        </w:rPr>
        <w:t>на 2022-2023 учебный год.</w:t>
      </w:r>
    </w:p>
    <w:p w:rsidR="00FD253F" w:rsidRPr="00F13004" w:rsidRDefault="00FD253F" w:rsidP="001736B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>
        <w:rPr>
          <w:szCs w:val="24"/>
          <w:lang w:eastAsia="ar-SA"/>
        </w:rPr>
        <w:t xml:space="preserve">Учебного плана МАОУ </w:t>
      </w:r>
      <w:proofErr w:type="spellStart"/>
      <w:r>
        <w:rPr>
          <w:szCs w:val="24"/>
          <w:lang w:eastAsia="ar-SA"/>
        </w:rPr>
        <w:t>Ембаевской</w:t>
      </w:r>
      <w:proofErr w:type="spellEnd"/>
      <w:r>
        <w:rPr>
          <w:szCs w:val="24"/>
          <w:lang w:eastAsia="ar-SA"/>
        </w:rPr>
        <w:t xml:space="preserve"> СОШ им. </w:t>
      </w:r>
      <w:proofErr w:type="spellStart"/>
      <w:r>
        <w:rPr>
          <w:szCs w:val="24"/>
          <w:lang w:eastAsia="ar-SA"/>
        </w:rPr>
        <w:t>Аширбекова</w:t>
      </w:r>
      <w:proofErr w:type="spellEnd"/>
      <w:r>
        <w:rPr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8312C2" w:rsidRPr="008312C2" w:rsidRDefault="008312C2" w:rsidP="001736B1">
      <w:pPr>
        <w:spacing w:after="0" w:line="240" w:lineRule="auto"/>
        <w:ind w:left="-5"/>
        <w:rPr>
          <w:b/>
          <w:bCs/>
        </w:rPr>
      </w:pPr>
      <w:r w:rsidRPr="008312C2">
        <w:rPr>
          <w:b/>
          <w:bCs/>
        </w:rPr>
        <w:t>Цель и задачи изучения учебного предмета «Родная литература» (татарская)</w:t>
      </w:r>
    </w:p>
    <w:p w:rsidR="008312C2" w:rsidRPr="008312C2" w:rsidRDefault="008312C2" w:rsidP="001736B1">
      <w:pPr>
        <w:spacing w:after="0" w:line="240" w:lineRule="auto"/>
        <w:ind w:left="-15" w:firstLine="708"/>
      </w:pPr>
      <w:r w:rsidRPr="008312C2">
        <w:rPr>
          <w:b/>
        </w:rPr>
        <w:t xml:space="preserve">Цель </w:t>
      </w:r>
      <w:r w:rsidRPr="008312C2">
        <w:t>изучения учебного предмета – воспитание ценностного отношения к родной (татарской)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8312C2" w:rsidRPr="008312C2" w:rsidRDefault="008312C2" w:rsidP="001736B1">
      <w:pPr>
        <w:spacing w:after="0" w:line="240" w:lineRule="auto"/>
        <w:ind w:left="-15" w:firstLine="708"/>
      </w:pPr>
      <w:r w:rsidRPr="008312C2">
        <w:rPr>
          <w:b/>
        </w:rPr>
        <w:t xml:space="preserve">Задачи </w:t>
      </w:r>
      <w:r w:rsidRPr="008312C2">
        <w:t>изучения учебного предмета: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развитие умений комментировать, анализировать и интерпретировать художественный текст;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знакомство с татарским литературным процессом и осознание его связи с историческим процессом;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 xml:space="preserve">развитие </w:t>
      </w:r>
      <w:r w:rsidR="00E54417" w:rsidRPr="008312C2">
        <w:t>коммуникативных умений,</w:t>
      </w:r>
      <w:r w:rsidRPr="008312C2">
        <w:t xml:space="preserve"> обучающихся (устной и письменной диалогической и монологической речи на татарском языке);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формирование читательского кругозора;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 xml:space="preserve">формирование </w:t>
      </w:r>
      <w:r w:rsidR="00E54417" w:rsidRPr="008312C2">
        <w:t>нравственных и эстетических чувств,</w:t>
      </w:r>
      <w:r w:rsidRPr="008312C2">
        <w:t xml:space="preserve"> обучающихся;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развитие</w:t>
      </w:r>
      <w:r w:rsidR="00FD253F">
        <w:t xml:space="preserve"> </w:t>
      </w:r>
      <w:r w:rsidRPr="008312C2">
        <w:t>способностей</w:t>
      </w:r>
      <w:r w:rsidR="00FD253F">
        <w:t xml:space="preserve"> </w:t>
      </w:r>
      <w:r w:rsidRPr="008312C2">
        <w:t>к</w:t>
      </w:r>
      <w:r w:rsidR="00FD253F">
        <w:t xml:space="preserve"> </w:t>
      </w:r>
      <w:r w:rsidRPr="008312C2">
        <w:t>творческой</w:t>
      </w:r>
      <w:r w:rsidR="00FD253F">
        <w:t xml:space="preserve"> </w:t>
      </w:r>
      <w:r w:rsidRPr="008312C2">
        <w:t>деятельности</w:t>
      </w:r>
      <w:r w:rsidR="00FD253F">
        <w:t xml:space="preserve"> </w:t>
      </w:r>
      <w:r w:rsidRPr="008312C2">
        <w:t>на</w:t>
      </w:r>
      <w:r w:rsidR="00FD253F">
        <w:t xml:space="preserve"> </w:t>
      </w:r>
      <w:r w:rsidRPr="008312C2">
        <w:t>родном (татарском) языке;</w:t>
      </w:r>
    </w:p>
    <w:p w:rsidR="008312C2" w:rsidRPr="008312C2" w:rsidRDefault="008312C2" w:rsidP="001736B1">
      <w:pPr>
        <w:numPr>
          <w:ilvl w:val="0"/>
          <w:numId w:val="8"/>
        </w:numPr>
        <w:tabs>
          <w:tab w:val="left" w:pos="426"/>
        </w:tabs>
        <w:spacing w:after="0" w:line="240" w:lineRule="auto"/>
      </w:pPr>
      <w:r w:rsidRPr="008312C2">
        <w:t>овладение общеучебными умениями и универсальными учебными действиями.</w:t>
      </w:r>
    </w:p>
    <w:p w:rsidR="008312C2" w:rsidRPr="008312C2" w:rsidRDefault="008312C2" w:rsidP="001736B1">
      <w:pPr>
        <w:spacing w:after="0" w:line="240" w:lineRule="auto"/>
        <w:ind w:left="-15" w:firstLine="708"/>
        <w:rPr>
          <w:b/>
        </w:rPr>
      </w:pPr>
      <w:r w:rsidRPr="008312C2">
        <w:rPr>
          <w:b/>
        </w:rPr>
        <w:t>Общая характеристика учебного предмета «Родная литература» (татарская)</w:t>
      </w:r>
    </w:p>
    <w:p w:rsidR="008312C2" w:rsidRDefault="008312C2" w:rsidP="001736B1">
      <w:pPr>
        <w:spacing w:after="0" w:line="240" w:lineRule="auto"/>
        <w:ind w:left="-15" w:firstLine="708"/>
      </w:pPr>
      <w: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8312C2" w:rsidRDefault="008312C2" w:rsidP="001736B1">
      <w:pPr>
        <w:spacing w:after="0" w:line="240" w:lineRule="auto"/>
        <w:ind w:left="-15" w:firstLine="582"/>
      </w:pPr>
      <w:r>
        <w:t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 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</w:t>
      </w:r>
      <w:r w:rsidR="00FD253F">
        <w:t xml:space="preserve"> </w:t>
      </w:r>
      <w:r>
        <w:t>познания мира и себя в этом мире, гармонизации отношений человека и общества.</w:t>
      </w:r>
    </w:p>
    <w:p w:rsidR="008312C2" w:rsidRDefault="008312C2" w:rsidP="001736B1">
      <w:pPr>
        <w:spacing w:after="0" w:line="240" w:lineRule="auto"/>
        <w:ind w:left="-15" w:firstLine="582"/>
      </w:pPr>
      <w:r>
        <w:lastRenderedPageBreak/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8312C2" w:rsidRDefault="008312C2" w:rsidP="001736B1">
      <w:pPr>
        <w:spacing w:after="0" w:line="240" w:lineRule="auto"/>
        <w:ind w:left="-15" w:firstLine="582"/>
      </w:pPr>
      <w:r>
        <w:t xml:space="preserve">Учебный предмет обеспечивает </w:t>
      </w:r>
      <w:proofErr w:type="spellStart"/>
      <w:r>
        <w:t>межпредметные</w:t>
      </w:r>
      <w:proofErr w:type="spellEnd"/>
      <w:r>
        <w:t xml:space="preserve"> связи с другими учебными предметами гуманитарного цикла, особенно с учебным предметом</w:t>
      </w:r>
      <w:r w:rsidR="00FD253F">
        <w:t xml:space="preserve"> </w:t>
      </w:r>
      <w:r>
        <w:t>«Родной (татарский) язык» и «Литература».</w:t>
      </w:r>
    </w:p>
    <w:p w:rsidR="00EB76D6" w:rsidRPr="00065405" w:rsidRDefault="00EB76D6" w:rsidP="001736B1">
      <w:pPr>
        <w:autoSpaceDE w:val="0"/>
        <w:autoSpaceDN w:val="0"/>
        <w:spacing w:after="0" w:line="240" w:lineRule="auto"/>
        <w:ind w:left="-15" w:firstLine="582"/>
        <w:rPr>
          <w:b/>
          <w:bCs/>
          <w:lang w:val="tt-RU"/>
        </w:rPr>
      </w:pPr>
      <w:bookmarkStart w:id="0" w:name="_Toc100580166"/>
      <w:r w:rsidRPr="00065405">
        <w:rPr>
          <w:b/>
          <w:bCs/>
          <w:lang w:val="tt-RU"/>
        </w:rPr>
        <w:t>МЕСТО УЧЕБНОГО ПРЕДМЕТА</w:t>
      </w:r>
      <w:bookmarkEnd w:id="0"/>
      <w:r w:rsidRPr="00065405">
        <w:rPr>
          <w:b/>
          <w:bCs/>
          <w:lang w:val="tt-RU"/>
        </w:rPr>
        <w:t xml:space="preserve"> </w:t>
      </w:r>
      <w:bookmarkStart w:id="1" w:name="_Toc100580167"/>
      <w:r w:rsidR="00E54417">
        <w:rPr>
          <w:b/>
          <w:bCs/>
          <w:lang w:val="tt-RU"/>
        </w:rPr>
        <w:t>«РОДНАЯ ЛИТЕРАТУРА (ТАТАРСКАЯ</w:t>
      </w:r>
      <w:r w:rsidRPr="00065405">
        <w:rPr>
          <w:b/>
          <w:bCs/>
          <w:lang w:val="tt-RU"/>
        </w:rPr>
        <w:t>)» В УЧЕБНОМ ПЛАНЕ</w:t>
      </w:r>
      <w:bookmarkEnd w:id="1"/>
    </w:p>
    <w:p w:rsidR="002F1256" w:rsidRPr="001736B1" w:rsidRDefault="00F8047F" w:rsidP="001736B1">
      <w:pPr>
        <w:spacing w:after="0" w:line="240" w:lineRule="auto"/>
        <w:ind w:left="1956" w:right="1752"/>
      </w:pPr>
      <w:r w:rsidRPr="001736B1">
        <w:rPr>
          <w:sz w:val="22"/>
        </w:rPr>
        <w:t>В соотве</w:t>
      </w:r>
      <w:r w:rsidR="00CA0DC0" w:rsidRPr="001736B1">
        <w:rPr>
          <w:sz w:val="22"/>
        </w:rPr>
        <w:t xml:space="preserve">тствии с учебным планом </w:t>
      </w:r>
      <w:r w:rsidRPr="001736B1">
        <w:rPr>
          <w:sz w:val="22"/>
        </w:rPr>
        <w:t xml:space="preserve">на изучение отводится: </w:t>
      </w:r>
    </w:p>
    <w:tbl>
      <w:tblPr>
        <w:tblStyle w:val="TableGrid"/>
        <w:tblW w:w="977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" w:type="dxa"/>
          <w:left w:w="771" w:type="dxa"/>
          <w:right w:w="115" w:type="dxa"/>
        </w:tblCellMar>
        <w:tblLook w:val="04A0" w:firstRow="1" w:lastRow="0" w:firstColumn="1" w:lastColumn="0" w:noHBand="0" w:noVBand="1"/>
      </w:tblPr>
      <w:tblGrid>
        <w:gridCol w:w="1882"/>
        <w:gridCol w:w="3546"/>
        <w:gridCol w:w="4347"/>
      </w:tblGrid>
      <w:tr w:rsidR="002F1256" w:rsidRPr="001736B1" w:rsidTr="00FD253F">
        <w:trPr>
          <w:trHeight w:val="262"/>
        </w:trPr>
        <w:tc>
          <w:tcPr>
            <w:tcW w:w="1882" w:type="dxa"/>
          </w:tcPr>
          <w:p w:rsidR="002F1256" w:rsidRPr="001736B1" w:rsidRDefault="00F8047F" w:rsidP="001736B1">
            <w:pPr>
              <w:spacing w:after="0" w:line="240" w:lineRule="auto"/>
              <w:ind w:left="0" w:right="407" w:firstLine="0"/>
            </w:pPr>
            <w:r w:rsidRPr="001736B1">
              <w:rPr>
                <w:sz w:val="22"/>
              </w:rPr>
              <w:t xml:space="preserve">Класс </w:t>
            </w:r>
          </w:p>
        </w:tc>
        <w:tc>
          <w:tcPr>
            <w:tcW w:w="3546" w:type="dxa"/>
          </w:tcPr>
          <w:p w:rsidR="002F1256" w:rsidRPr="001736B1" w:rsidRDefault="00F8047F" w:rsidP="001736B1">
            <w:pPr>
              <w:spacing w:after="0" w:line="240" w:lineRule="auto"/>
              <w:ind w:left="154" w:firstLine="0"/>
            </w:pPr>
            <w:r w:rsidRPr="001736B1">
              <w:rPr>
                <w:sz w:val="22"/>
              </w:rPr>
              <w:t xml:space="preserve">Кол-во часов в неделю </w:t>
            </w:r>
          </w:p>
        </w:tc>
        <w:tc>
          <w:tcPr>
            <w:tcW w:w="4347" w:type="dxa"/>
          </w:tcPr>
          <w:p w:rsidR="002F1256" w:rsidRPr="001736B1" w:rsidRDefault="00F8047F" w:rsidP="001736B1">
            <w:pPr>
              <w:spacing w:after="0" w:line="240" w:lineRule="auto"/>
              <w:ind w:left="374" w:firstLine="0"/>
            </w:pPr>
            <w:r w:rsidRPr="001736B1">
              <w:rPr>
                <w:sz w:val="22"/>
              </w:rPr>
              <w:t xml:space="preserve">Общее кол-во часов за год </w:t>
            </w:r>
          </w:p>
        </w:tc>
      </w:tr>
      <w:tr w:rsidR="002F1256" w:rsidRPr="001736B1" w:rsidTr="00FD253F">
        <w:trPr>
          <w:trHeight w:val="262"/>
        </w:trPr>
        <w:tc>
          <w:tcPr>
            <w:tcW w:w="1882" w:type="dxa"/>
          </w:tcPr>
          <w:p w:rsidR="002F1256" w:rsidRPr="001736B1" w:rsidRDefault="00C87834" w:rsidP="001736B1">
            <w:pPr>
              <w:spacing w:after="0" w:line="240" w:lineRule="auto"/>
              <w:ind w:left="0" w:right="588" w:firstLine="0"/>
            </w:pPr>
            <w:r w:rsidRPr="001736B1">
              <w:t>5</w:t>
            </w:r>
            <w:r w:rsidR="00FD253F" w:rsidRPr="001736B1">
              <w:t>А</w:t>
            </w:r>
          </w:p>
        </w:tc>
        <w:tc>
          <w:tcPr>
            <w:tcW w:w="3546" w:type="dxa"/>
          </w:tcPr>
          <w:p w:rsidR="002F1256" w:rsidRPr="001736B1" w:rsidRDefault="00C87834" w:rsidP="001736B1">
            <w:pPr>
              <w:spacing w:after="0" w:line="240" w:lineRule="auto"/>
              <w:ind w:left="0" w:right="86" w:firstLine="0"/>
            </w:pPr>
            <w:r w:rsidRPr="001736B1">
              <w:t>1</w:t>
            </w:r>
          </w:p>
        </w:tc>
        <w:tc>
          <w:tcPr>
            <w:tcW w:w="4347" w:type="dxa"/>
          </w:tcPr>
          <w:p w:rsidR="002F1256" w:rsidRPr="001736B1" w:rsidRDefault="00C87834" w:rsidP="001736B1">
            <w:pPr>
              <w:spacing w:after="0" w:line="240" w:lineRule="auto"/>
              <w:ind w:left="0" w:right="653" w:firstLine="0"/>
            </w:pPr>
            <w:r w:rsidRPr="001736B1">
              <w:rPr>
                <w:sz w:val="22"/>
              </w:rPr>
              <w:t>34</w:t>
            </w:r>
            <w:r w:rsidR="00F8047F" w:rsidRPr="001736B1">
              <w:rPr>
                <w:sz w:val="22"/>
              </w:rPr>
              <w:t xml:space="preserve"> </w:t>
            </w:r>
          </w:p>
        </w:tc>
      </w:tr>
      <w:tr w:rsidR="002F1256" w:rsidRPr="001736B1" w:rsidTr="00FD253F">
        <w:trPr>
          <w:trHeight w:val="260"/>
        </w:trPr>
        <w:tc>
          <w:tcPr>
            <w:tcW w:w="1882" w:type="dxa"/>
          </w:tcPr>
          <w:p w:rsidR="002F1256" w:rsidRPr="001736B1" w:rsidRDefault="00C87834" w:rsidP="001736B1">
            <w:pPr>
              <w:spacing w:after="0" w:line="240" w:lineRule="auto"/>
              <w:ind w:left="0" w:right="588" w:firstLine="0"/>
            </w:pPr>
            <w:r w:rsidRPr="001736B1">
              <w:rPr>
                <w:sz w:val="22"/>
              </w:rPr>
              <w:t>6</w:t>
            </w:r>
            <w:r w:rsidR="00FD253F" w:rsidRPr="001736B1">
              <w:rPr>
                <w:sz w:val="22"/>
              </w:rPr>
              <w:t>А</w:t>
            </w:r>
          </w:p>
        </w:tc>
        <w:tc>
          <w:tcPr>
            <w:tcW w:w="3546" w:type="dxa"/>
          </w:tcPr>
          <w:p w:rsidR="002F1256" w:rsidRPr="001736B1" w:rsidRDefault="00C87834" w:rsidP="001736B1">
            <w:pPr>
              <w:spacing w:after="0" w:line="240" w:lineRule="auto"/>
              <w:ind w:left="0" w:right="86" w:firstLine="0"/>
            </w:pPr>
            <w:r w:rsidRPr="001736B1">
              <w:rPr>
                <w:sz w:val="22"/>
              </w:rPr>
              <w:t>1</w:t>
            </w:r>
            <w:r w:rsidR="00F8047F" w:rsidRPr="001736B1">
              <w:rPr>
                <w:sz w:val="22"/>
              </w:rPr>
              <w:t xml:space="preserve"> </w:t>
            </w:r>
          </w:p>
        </w:tc>
        <w:tc>
          <w:tcPr>
            <w:tcW w:w="4347" w:type="dxa"/>
          </w:tcPr>
          <w:p w:rsidR="002F1256" w:rsidRPr="001736B1" w:rsidRDefault="00C87834" w:rsidP="001736B1">
            <w:pPr>
              <w:spacing w:after="0" w:line="240" w:lineRule="auto"/>
              <w:ind w:left="0" w:right="653" w:firstLine="0"/>
            </w:pPr>
            <w:r w:rsidRPr="001736B1">
              <w:rPr>
                <w:sz w:val="22"/>
              </w:rPr>
              <w:t>34</w:t>
            </w:r>
          </w:p>
        </w:tc>
      </w:tr>
      <w:tr w:rsidR="002F1256" w:rsidRPr="001736B1" w:rsidTr="00FD253F">
        <w:trPr>
          <w:trHeight w:val="260"/>
        </w:trPr>
        <w:tc>
          <w:tcPr>
            <w:tcW w:w="1882" w:type="dxa"/>
          </w:tcPr>
          <w:p w:rsidR="002F1256" w:rsidRPr="001736B1" w:rsidRDefault="00C87834" w:rsidP="001736B1">
            <w:pPr>
              <w:spacing w:after="0" w:line="240" w:lineRule="auto"/>
              <w:ind w:left="0" w:right="588" w:firstLine="0"/>
            </w:pPr>
            <w:r w:rsidRPr="001736B1">
              <w:rPr>
                <w:sz w:val="22"/>
              </w:rPr>
              <w:t>7</w:t>
            </w:r>
            <w:r w:rsidR="00FD253F" w:rsidRPr="001736B1">
              <w:rPr>
                <w:sz w:val="22"/>
              </w:rPr>
              <w:t>А</w:t>
            </w:r>
          </w:p>
        </w:tc>
        <w:tc>
          <w:tcPr>
            <w:tcW w:w="3546" w:type="dxa"/>
          </w:tcPr>
          <w:p w:rsidR="002F1256" w:rsidRPr="001736B1" w:rsidRDefault="00EB76D6" w:rsidP="001736B1">
            <w:pPr>
              <w:spacing w:after="0" w:line="240" w:lineRule="auto"/>
              <w:ind w:left="0" w:right="86" w:firstLine="0"/>
            </w:pPr>
            <w:r w:rsidRPr="001736B1">
              <w:rPr>
                <w:sz w:val="22"/>
              </w:rPr>
              <w:t>1</w:t>
            </w:r>
          </w:p>
        </w:tc>
        <w:tc>
          <w:tcPr>
            <w:tcW w:w="4347" w:type="dxa"/>
          </w:tcPr>
          <w:p w:rsidR="002F1256" w:rsidRPr="001736B1" w:rsidRDefault="00EB76D6" w:rsidP="001736B1">
            <w:pPr>
              <w:spacing w:after="0" w:line="240" w:lineRule="auto"/>
              <w:ind w:left="0" w:right="653" w:firstLine="0"/>
            </w:pPr>
            <w:r w:rsidRPr="001736B1">
              <w:rPr>
                <w:sz w:val="22"/>
              </w:rPr>
              <w:t>34</w:t>
            </w:r>
            <w:r w:rsidR="00F8047F" w:rsidRPr="001736B1">
              <w:rPr>
                <w:sz w:val="22"/>
              </w:rPr>
              <w:t xml:space="preserve"> </w:t>
            </w:r>
          </w:p>
        </w:tc>
      </w:tr>
    </w:tbl>
    <w:p w:rsidR="001B75E8" w:rsidRPr="001736B1" w:rsidRDefault="001B75E8" w:rsidP="001736B1">
      <w:pPr>
        <w:spacing w:after="0" w:line="240" w:lineRule="auto"/>
        <w:ind w:left="0" w:firstLine="0"/>
      </w:pPr>
    </w:p>
    <w:p w:rsidR="001B75E8" w:rsidRPr="001736B1" w:rsidRDefault="001B75E8" w:rsidP="001736B1">
      <w:pPr>
        <w:spacing w:after="0" w:line="240" w:lineRule="auto"/>
        <w:ind w:left="1956" w:right="1243"/>
        <w:rPr>
          <w:sz w:val="22"/>
        </w:rPr>
      </w:pPr>
    </w:p>
    <w:p w:rsidR="002F1256" w:rsidRPr="001736B1" w:rsidRDefault="00F8047F" w:rsidP="001736B1">
      <w:pPr>
        <w:spacing w:after="0" w:line="240" w:lineRule="auto"/>
        <w:ind w:left="0" w:right="4"/>
        <w:rPr>
          <w:sz w:val="22"/>
        </w:rPr>
      </w:pPr>
      <w:r w:rsidRPr="001736B1">
        <w:rPr>
          <w:sz w:val="22"/>
        </w:rPr>
        <w:t xml:space="preserve">Рабочая </w:t>
      </w:r>
      <w:r w:rsidR="00E54417" w:rsidRPr="001736B1">
        <w:rPr>
          <w:sz w:val="22"/>
        </w:rPr>
        <w:t>программа по предмету «РОДНАЯ ЛИТЕРАТУРА (ТАТАРСКАЯ)»</w:t>
      </w:r>
      <w:r w:rsidRPr="001736B1">
        <w:rPr>
          <w:sz w:val="22"/>
        </w:rPr>
        <w:t xml:space="preserve"> реализуется с использованием следующих </w:t>
      </w:r>
      <w:r w:rsidR="001736B1" w:rsidRPr="001736B1">
        <w:rPr>
          <w:sz w:val="22"/>
        </w:rPr>
        <w:t>учебников</w:t>
      </w:r>
      <w:r w:rsidRPr="001736B1">
        <w:rPr>
          <w:sz w:val="22"/>
        </w:rPr>
        <w:t xml:space="preserve">: </w:t>
      </w:r>
    </w:p>
    <w:p w:rsidR="001736B1" w:rsidRDefault="001736B1" w:rsidP="001736B1">
      <w:pPr>
        <w:spacing w:after="0" w:line="240" w:lineRule="auto"/>
        <w:ind w:left="0" w:right="28" w:firstLine="0"/>
      </w:pPr>
      <w:r w:rsidRPr="008312C2">
        <w:t xml:space="preserve">А.Р. </w:t>
      </w:r>
      <w:proofErr w:type="spellStart"/>
      <w:r w:rsidRPr="008312C2">
        <w:t>Мотигуллина</w:t>
      </w:r>
      <w:proofErr w:type="spellEnd"/>
      <w:r w:rsidRPr="008312C2">
        <w:t xml:space="preserve">, Р.Г. </w:t>
      </w:r>
      <w:proofErr w:type="spellStart"/>
      <w:r w:rsidRPr="008312C2">
        <w:t>Х</w:t>
      </w:r>
      <w:r>
        <w:t>аннанов</w:t>
      </w:r>
      <w:proofErr w:type="spellEnd"/>
      <w:r>
        <w:t>. Татарская литература. 5</w:t>
      </w:r>
      <w:r w:rsidRPr="008312C2">
        <w:t xml:space="preserve"> класс. </w:t>
      </w:r>
    </w:p>
    <w:p w:rsidR="001736B1" w:rsidRDefault="001736B1" w:rsidP="001736B1">
      <w:pPr>
        <w:spacing w:after="0" w:line="240" w:lineRule="auto"/>
        <w:ind w:left="0" w:right="4"/>
      </w:pPr>
      <w:r w:rsidRPr="008312C2">
        <w:t xml:space="preserve">А.Р. </w:t>
      </w:r>
      <w:proofErr w:type="spellStart"/>
      <w:r w:rsidRPr="008312C2">
        <w:t>Мотигуллина</w:t>
      </w:r>
      <w:proofErr w:type="spellEnd"/>
      <w:r w:rsidRPr="008312C2">
        <w:t xml:space="preserve">, Р.Г. </w:t>
      </w:r>
      <w:proofErr w:type="spellStart"/>
      <w:r w:rsidRPr="008312C2">
        <w:t>Х</w:t>
      </w:r>
      <w:r>
        <w:t>аннанов</w:t>
      </w:r>
      <w:proofErr w:type="spellEnd"/>
      <w:r>
        <w:t>. Татарская литература. 6</w:t>
      </w:r>
      <w:r w:rsidRPr="008312C2">
        <w:t xml:space="preserve"> класс. </w:t>
      </w:r>
    </w:p>
    <w:p w:rsidR="001736B1" w:rsidRDefault="001736B1" w:rsidP="001736B1">
      <w:pPr>
        <w:spacing w:after="0" w:line="240" w:lineRule="auto"/>
        <w:ind w:left="0" w:right="4"/>
        <w:rPr>
          <w:b/>
          <w:sz w:val="22"/>
        </w:rPr>
      </w:pPr>
      <w:r w:rsidRPr="008312C2">
        <w:t xml:space="preserve">А.Р. </w:t>
      </w:r>
      <w:proofErr w:type="spellStart"/>
      <w:r w:rsidRPr="008312C2">
        <w:t>Мотигуллина</w:t>
      </w:r>
      <w:proofErr w:type="spellEnd"/>
      <w:r w:rsidRPr="008312C2">
        <w:t xml:space="preserve">, Р.Г. </w:t>
      </w:r>
      <w:proofErr w:type="spellStart"/>
      <w:r w:rsidRPr="008312C2">
        <w:t>Ханнанов</w:t>
      </w:r>
      <w:proofErr w:type="spellEnd"/>
      <w:r w:rsidRPr="008312C2">
        <w:t xml:space="preserve">. Татарская литература. 7 класс. </w:t>
      </w:r>
      <w:bookmarkStart w:id="2" w:name="_GoBack"/>
      <w:bookmarkEnd w:id="2"/>
    </w:p>
    <w:sectPr w:rsidR="001736B1">
      <w:pgSz w:w="11906" w:h="16838"/>
      <w:pgMar w:top="616" w:right="846" w:bottom="113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1E18358B"/>
    <w:multiLevelType w:val="hybridMultilevel"/>
    <w:tmpl w:val="C14CF99A"/>
    <w:lvl w:ilvl="0" w:tplc="11A67F7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89BC">
      <w:start w:val="1"/>
      <w:numFmt w:val="bullet"/>
      <w:lvlText w:val="o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0FCA0">
      <w:start w:val="1"/>
      <w:numFmt w:val="bullet"/>
      <w:lvlRestart w:val="0"/>
      <w:lvlText w:val="•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849D68">
      <w:start w:val="1"/>
      <w:numFmt w:val="bullet"/>
      <w:lvlText w:val="•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0A3A60">
      <w:start w:val="1"/>
      <w:numFmt w:val="bullet"/>
      <w:lvlText w:val="o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8FCBA">
      <w:start w:val="1"/>
      <w:numFmt w:val="bullet"/>
      <w:lvlText w:val="▪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665BAA">
      <w:start w:val="1"/>
      <w:numFmt w:val="bullet"/>
      <w:lvlText w:val="•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A26B8">
      <w:start w:val="1"/>
      <w:numFmt w:val="bullet"/>
      <w:lvlText w:val="o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6E53A">
      <w:start w:val="1"/>
      <w:numFmt w:val="bullet"/>
      <w:lvlText w:val="▪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C07D4A"/>
    <w:multiLevelType w:val="hybridMultilevel"/>
    <w:tmpl w:val="8516209E"/>
    <w:lvl w:ilvl="0" w:tplc="8F1CBF0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389422">
      <w:start w:val="1"/>
      <w:numFmt w:val="bullet"/>
      <w:lvlText w:val="o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7A0CA0">
      <w:start w:val="1"/>
      <w:numFmt w:val="bullet"/>
      <w:lvlText w:val="▪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603CB2">
      <w:start w:val="1"/>
      <w:numFmt w:val="bullet"/>
      <w:lvlText w:val="•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32F866">
      <w:start w:val="1"/>
      <w:numFmt w:val="bullet"/>
      <w:lvlText w:val="o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20B58">
      <w:start w:val="1"/>
      <w:numFmt w:val="bullet"/>
      <w:lvlText w:val="▪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04E954">
      <w:start w:val="1"/>
      <w:numFmt w:val="bullet"/>
      <w:lvlText w:val="•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222">
      <w:start w:val="1"/>
      <w:numFmt w:val="bullet"/>
      <w:lvlText w:val="o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E7A38">
      <w:start w:val="1"/>
      <w:numFmt w:val="bullet"/>
      <w:lvlText w:val="▪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B62175"/>
    <w:multiLevelType w:val="hybridMultilevel"/>
    <w:tmpl w:val="8F38E968"/>
    <w:lvl w:ilvl="0" w:tplc="CA7A3924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85624">
      <w:start w:val="1"/>
      <w:numFmt w:val="bullet"/>
      <w:lvlText w:val="o"/>
      <w:lvlJc w:val="left"/>
      <w:pPr>
        <w:ind w:left="6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C66DA">
      <w:start w:val="1"/>
      <w:numFmt w:val="bullet"/>
      <w:lvlRestart w:val="0"/>
      <w:lvlText w:val=""/>
      <w:lvlJc w:val="left"/>
      <w:pPr>
        <w:ind w:left="10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A4162">
      <w:start w:val="1"/>
      <w:numFmt w:val="bullet"/>
      <w:lvlText w:val="•"/>
      <w:lvlJc w:val="left"/>
      <w:pPr>
        <w:ind w:left="1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4BDF8">
      <w:start w:val="1"/>
      <w:numFmt w:val="bullet"/>
      <w:lvlText w:val="o"/>
      <w:lvlJc w:val="left"/>
      <w:pPr>
        <w:ind w:left="2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DEF24E">
      <w:start w:val="1"/>
      <w:numFmt w:val="bullet"/>
      <w:lvlText w:val="▪"/>
      <w:lvlJc w:val="left"/>
      <w:pPr>
        <w:ind w:left="3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4F044">
      <w:start w:val="1"/>
      <w:numFmt w:val="bullet"/>
      <w:lvlText w:val="•"/>
      <w:lvlJc w:val="left"/>
      <w:pPr>
        <w:ind w:left="3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AFBCA">
      <w:start w:val="1"/>
      <w:numFmt w:val="bullet"/>
      <w:lvlText w:val="o"/>
      <w:lvlJc w:val="left"/>
      <w:pPr>
        <w:ind w:left="45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38B840">
      <w:start w:val="1"/>
      <w:numFmt w:val="bullet"/>
      <w:lvlText w:val="▪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9C0005"/>
    <w:multiLevelType w:val="hybridMultilevel"/>
    <w:tmpl w:val="F25AF4DA"/>
    <w:lvl w:ilvl="0" w:tplc="83F2500C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C8009B3"/>
    <w:multiLevelType w:val="hybridMultilevel"/>
    <w:tmpl w:val="7A0C97D4"/>
    <w:lvl w:ilvl="0" w:tplc="20049B1C">
      <w:numFmt w:val="bullet"/>
      <w:lvlText w:val="–"/>
      <w:lvlJc w:val="left"/>
      <w:pPr>
        <w:ind w:left="62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6001CE4">
      <w:numFmt w:val="bullet"/>
      <w:lvlText w:val=""/>
      <w:lvlJc w:val="left"/>
      <w:pPr>
        <w:ind w:left="622" w:hanging="425"/>
      </w:pPr>
      <w:rPr>
        <w:rFonts w:ascii="Symbol" w:eastAsia="Symbol" w:hAnsi="Symbol" w:cs="Symbol" w:hint="default"/>
        <w:w w:val="100"/>
        <w:lang w:val="ru-RU" w:eastAsia="en-US" w:bidi="ar-SA"/>
      </w:rPr>
    </w:lvl>
    <w:lvl w:ilvl="2" w:tplc="A1EA0BA8">
      <w:numFmt w:val="bullet"/>
      <w:lvlText w:val="•"/>
      <w:lvlJc w:val="left"/>
      <w:pPr>
        <w:ind w:left="2513" w:hanging="425"/>
      </w:pPr>
      <w:rPr>
        <w:rFonts w:hint="default"/>
        <w:lang w:val="ru-RU" w:eastAsia="en-US" w:bidi="ar-SA"/>
      </w:rPr>
    </w:lvl>
    <w:lvl w:ilvl="3" w:tplc="86F2877E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622C9BE0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8476307A">
      <w:numFmt w:val="bullet"/>
      <w:lvlText w:val="•"/>
      <w:lvlJc w:val="left"/>
      <w:pPr>
        <w:ind w:left="5353" w:hanging="425"/>
      </w:pPr>
      <w:rPr>
        <w:rFonts w:hint="default"/>
        <w:lang w:val="ru-RU" w:eastAsia="en-US" w:bidi="ar-SA"/>
      </w:rPr>
    </w:lvl>
    <w:lvl w:ilvl="6" w:tplc="2E4450D2">
      <w:numFmt w:val="bullet"/>
      <w:lvlText w:val="•"/>
      <w:lvlJc w:val="left"/>
      <w:pPr>
        <w:ind w:left="6299" w:hanging="425"/>
      </w:pPr>
      <w:rPr>
        <w:rFonts w:hint="default"/>
        <w:lang w:val="ru-RU" w:eastAsia="en-US" w:bidi="ar-SA"/>
      </w:rPr>
    </w:lvl>
    <w:lvl w:ilvl="7" w:tplc="137823FC">
      <w:numFmt w:val="bullet"/>
      <w:lvlText w:val="•"/>
      <w:lvlJc w:val="left"/>
      <w:pPr>
        <w:ind w:left="7246" w:hanging="425"/>
      </w:pPr>
      <w:rPr>
        <w:rFonts w:hint="default"/>
        <w:lang w:val="ru-RU" w:eastAsia="en-US" w:bidi="ar-SA"/>
      </w:rPr>
    </w:lvl>
    <w:lvl w:ilvl="8" w:tplc="D88637F8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56"/>
    <w:rsid w:val="001736B1"/>
    <w:rsid w:val="0018062F"/>
    <w:rsid w:val="001B75E8"/>
    <w:rsid w:val="002F1256"/>
    <w:rsid w:val="005417B7"/>
    <w:rsid w:val="0072209F"/>
    <w:rsid w:val="00741101"/>
    <w:rsid w:val="00766B0F"/>
    <w:rsid w:val="00826B48"/>
    <w:rsid w:val="008312C2"/>
    <w:rsid w:val="0083323F"/>
    <w:rsid w:val="00882A65"/>
    <w:rsid w:val="008B1901"/>
    <w:rsid w:val="00983473"/>
    <w:rsid w:val="00A014A8"/>
    <w:rsid w:val="00BA3609"/>
    <w:rsid w:val="00C87834"/>
    <w:rsid w:val="00CA0DC0"/>
    <w:rsid w:val="00E54417"/>
    <w:rsid w:val="00EB76D6"/>
    <w:rsid w:val="00F8047F"/>
    <w:rsid w:val="00FD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AA869-1F6D-4B92-8D11-BEDA0817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834"/>
    <w:pPr>
      <w:spacing w:after="25" w:line="26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3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Инера</dc:creator>
  <cp:keywords/>
  <cp:lastModifiedBy>БМВ</cp:lastModifiedBy>
  <cp:revision>9</cp:revision>
  <dcterms:created xsi:type="dcterms:W3CDTF">2022-10-25T15:13:00Z</dcterms:created>
  <dcterms:modified xsi:type="dcterms:W3CDTF">2022-12-07T23:48:00Z</dcterms:modified>
</cp:coreProperties>
</file>